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300034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Region</w:t>
            </w:r>
          </w:p>
        </w:tc>
        <w:tc>
          <w:tcPr>
            <w:tcW w:w="7488" w:type="dxa"/>
          </w:tcPr>
          <w:p w:rsidR="00751FD0" w:rsidRPr="00751FD0" w:rsidRDefault="00751FD0" w:rsidP="00751FD0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7488" w:type="dxa"/>
          </w:tcPr>
          <w:p w:rsidR="00751FD0" w:rsidRPr="00751FD0" w:rsidRDefault="00751FD0" w:rsidP="00751FD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Venue</w:t>
            </w:r>
          </w:p>
        </w:tc>
        <w:tc>
          <w:tcPr>
            <w:tcW w:w="7488" w:type="dxa"/>
          </w:tcPr>
          <w:p w:rsidR="00751FD0" w:rsidRPr="00751FD0" w:rsidRDefault="00751FD0" w:rsidP="00751FD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Attendance</w:t>
            </w:r>
          </w:p>
        </w:tc>
        <w:tc>
          <w:tcPr>
            <w:tcW w:w="7488" w:type="dxa"/>
          </w:tcPr>
          <w:p w:rsidR="00751FD0" w:rsidRPr="00751FD0" w:rsidRDefault="00751FD0" w:rsidP="00751FD0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names of participants here</w:t>
            </w:r>
          </w:p>
        </w:tc>
      </w:tr>
    </w:tbl>
    <w:p w:rsidR="00751FD0" w:rsidRDefault="00751FD0" w:rsidP="00751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496"/>
      </w:tblGrid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Module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751FD0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title of module here</w:t>
            </w:r>
          </w:p>
        </w:tc>
      </w:tr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Started</w:t>
            </w:r>
          </w:p>
        </w:tc>
        <w:tc>
          <w:tcPr>
            <w:tcW w:w="2496" w:type="dxa"/>
          </w:tcPr>
          <w:p w:rsidR="00751FD0" w:rsidRPr="00751FD0" w:rsidRDefault="00751FD0" w:rsidP="00751FD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Ended</w:t>
            </w:r>
          </w:p>
        </w:tc>
        <w:tc>
          <w:tcPr>
            <w:tcW w:w="2496" w:type="dxa"/>
          </w:tcPr>
          <w:p w:rsidR="00751FD0" w:rsidRPr="00751FD0" w:rsidRDefault="00751FD0" w:rsidP="00751FD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Proceedings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751FD0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process here</w:t>
            </w:r>
          </w:p>
        </w:tc>
      </w:tr>
      <w:tr w:rsidR="00751FD0" w:rsidRPr="00751FD0" w:rsidTr="00751FD0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751FD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Concerns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751FD0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DepEd concerns here and how they were answered</w:t>
            </w:r>
          </w:p>
        </w:tc>
      </w:tr>
    </w:tbl>
    <w:p w:rsidR="00D60608" w:rsidRDefault="00D60608" w:rsidP="00751FD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496"/>
      </w:tblGrid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Module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title of module here</w:t>
            </w: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Started</w:t>
            </w:r>
          </w:p>
        </w:tc>
        <w:tc>
          <w:tcPr>
            <w:tcW w:w="2496" w:type="dxa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Ended</w:t>
            </w:r>
          </w:p>
        </w:tc>
        <w:tc>
          <w:tcPr>
            <w:tcW w:w="2496" w:type="dxa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Proceedings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process here</w:t>
            </w: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Concerns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DepEd concerns here and how they were answered</w:t>
            </w:r>
          </w:p>
        </w:tc>
      </w:tr>
    </w:tbl>
    <w:p w:rsidR="00751FD0" w:rsidRDefault="00751FD0" w:rsidP="00751FD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496"/>
      </w:tblGrid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Module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title of module here</w:t>
            </w: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Started</w:t>
            </w:r>
          </w:p>
        </w:tc>
        <w:tc>
          <w:tcPr>
            <w:tcW w:w="2496" w:type="dxa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Ended</w:t>
            </w:r>
          </w:p>
        </w:tc>
        <w:tc>
          <w:tcPr>
            <w:tcW w:w="2496" w:type="dxa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Proceedings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process here</w:t>
            </w: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Concerns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DepEd concerns here and how they were answered</w:t>
            </w:r>
          </w:p>
        </w:tc>
      </w:tr>
    </w:tbl>
    <w:p w:rsidR="00751FD0" w:rsidRDefault="00751FD0" w:rsidP="00751FD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496"/>
      </w:tblGrid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Module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title of module here</w:t>
            </w: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Started</w:t>
            </w:r>
          </w:p>
        </w:tc>
        <w:tc>
          <w:tcPr>
            <w:tcW w:w="2496" w:type="dxa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Ended</w:t>
            </w:r>
          </w:p>
        </w:tc>
        <w:tc>
          <w:tcPr>
            <w:tcW w:w="2496" w:type="dxa"/>
          </w:tcPr>
          <w:p w:rsidR="00751FD0" w:rsidRPr="00751FD0" w:rsidRDefault="00751FD0" w:rsidP="00AA131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Proceedings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process here</w:t>
            </w:r>
          </w:p>
        </w:tc>
      </w:tr>
      <w:tr w:rsidR="00751FD0" w:rsidRPr="00751FD0" w:rsidTr="00AA131A">
        <w:tc>
          <w:tcPr>
            <w:tcW w:w="2088" w:type="dxa"/>
            <w:shd w:val="clear" w:color="auto" w:fill="F2F2F2" w:themeFill="background1" w:themeFillShade="F2"/>
          </w:tcPr>
          <w:p w:rsidR="00751FD0" w:rsidRPr="00751FD0" w:rsidRDefault="00751FD0" w:rsidP="00AA131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Concerns</w:t>
            </w:r>
          </w:p>
        </w:tc>
        <w:tc>
          <w:tcPr>
            <w:tcW w:w="7488" w:type="dxa"/>
            <w:gridSpan w:val="3"/>
          </w:tcPr>
          <w:p w:rsidR="00751FD0" w:rsidRPr="00751FD0" w:rsidRDefault="00751FD0" w:rsidP="00AA131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DepEd concerns here and how they were answered</w:t>
            </w:r>
          </w:p>
        </w:tc>
      </w:tr>
    </w:tbl>
    <w:p w:rsidR="00751FD0" w:rsidRDefault="00751FD0" w:rsidP="00751FD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496"/>
      </w:tblGrid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Module</w:t>
            </w:r>
          </w:p>
        </w:tc>
        <w:tc>
          <w:tcPr>
            <w:tcW w:w="7488" w:type="dxa"/>
            <w:gridSpan w:val="3"/>
          </w:tcPr>
          <w:p w:rsidR="00300034" w:rsidRPr="00751FD0" w:rsidRDefault="00300034" w:rsidP="00A84946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title of module here</w:t>
            </w:r>
          </w:p>
        </w:tc>
      </w:tr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Started</w:t>
            </w:r>
          </w:p>
        </w:tc>
        <w:tc>
          <w:tcPr>
            <w:tcW w:w="2496" w:type="dxa"/>
          </w:tcPr>
          <w:p w:rsidR="00300034" w:rsidRPr="00751FD0" w:rsidRDefault="00300034" w:rsidP="00A849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Ended</w:t>
            </w:r>
          </w:p>
        </w:tc>
        <w:tc>
          <w:tcPr>
            <w:tcW w:w="2496" w:type="dxa"/>
          </w:tcPr>
          <w:p w:rsidR="00300034" w:rsidRPr="00751FD0" w:rsidRDefault="00300034" w:rsidP="00A8494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Proceedings</w:t>
            </w:r>
          </w:p>
        </w:tc>
        <w:tc>
          <w:tcPr>
            <w:tcW w:w="7488" w:type="dxa"/>
            <w:gridSpan w:val="3"/>
          </w:tcPr>
          <w:p w:rsidR="00300034" w:rsidRPr="00751FD0" w:rsidRDefault="00300034" w:rsidP="00A84946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process here</w:t>
            </w:r>
          </w:p>
        </w:tc>
      </w:tr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Concerns</w:t>
            </w:r>
          </w:p>
        </w:tc>
        <w:tc>
          <w:tcPr>
            <w:tcW w:w="7488" w:type="dxa"/>
            <w:gridSpan w:val="3"/>
          </w:tcPr>
          <w:p w:rsidR="00300034" w:rsidRPr="00751FD0" w:rsidRDefault="00300034" w:rsidP="00A84946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DepEd concerns here and how they were answered</w:t>
            </w:r>
          </w:p>
        </w:tc>
      </w:tr>
    </w:tbl>
    <w:p w:rsidR="00300034" w:rsidRDefault="00300034" w:rsidP="00751FD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496"/>
      </w:tblGrid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Module</w:t>
            </w:r>
          </w:p>
        </w:tc>
        <w:tc>
          <w:tcPr>
            <w:tcW w:w="7488" w:type="dxa"/>
            <w:gridSpan w:val="3"/>
          </w:tcPr>
          <w:p w:rsidR="00300034" w:rsidRPr="00751FD0" w:rsidRDefault="00300034" w:rsidP="00A84946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title of module here</w:t>
            </w:r>
          </w:p>
        </w:tc>
      </w:tr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Started</w:t>
            </w:r>
          </w:p>
        </w:tc>
        <w:tc>
          <w:tcPr>
            <w:tcW w:w="2496" w:type="dxa"/>
          </w:tcPr>
          <w:p w:rsidR="00300034" w:rsidRPr="00751FD0" w:rsidRDefault="00300034" w:rsidP="00A849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sz w:val="24"/>
                <w:szCs w:val="24"/>
              </w:rPr>
            </w:pPr>
            <w:r w:rsidRPr="00751FD0">
              <w:rPr>
                <w:rFonts w:ascii="Book Antiqua" w:hAnsi="Book Antiqua"/>
                <w:b/>
                <w:sz w:val="24"/>
                <w:szCs w:val="24"/>
              </w:rPr>
              <w:t>Time Ended</w:t>
            </w:r>
          </w:p>
        </w:tc>
        <w:tc>
          <w:tcPr>
            <w:tcW w:w="2496" w:type="dxa"/>
          </w:tcPr>
          <w:p w:rsidR="00300034" w:rsidRPr="00751FD0" w:rsidRDefault="00300034" w:rsidP="00A8494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Proceedings</w:t>
            </w:r>
          </w:p>
        </w:tc>
        <w:tc>
          <w:tcPr>
            <w:tcW w:w="7488" w:type="dxa"/>
            <w:gridSpan w:val="3"/>
          </w:tcPr>
          <w:p w:rsidR="00300034" w:rsidRPr="00751FD0" w:rsidRDefault="00300034" w:rsidP="00A84946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process here</w:t>
            </w:r>
          </w:p>
        </w:tc>
      </w:tr>
      <w:tr w:rsidR="00300034" w:rsidRPr="00751FD0" w:rsidTr="00A84946">
        <w:tc>
          <w:tcPr>
            <w:tcW w:w="2088" w:type="dxa"/>
            <w:shd w:val="clear" w:color="auto" w:fill="F2F2F2" w:themeFill="background1" w:themeFillShade="F2"/>
          </w:tcPr>
          <w:p w:rsidR="00300034" w:rsidRPr="00751FD0" w:rsidRDefault="00300034" w:rsidP="00A8494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Concerns</w:t>
            </w:r>
          </w:p>
        </w:tc>
        <w:tc>
          <w:tcPr>
            <w:tcW w:w="7488" w:type="dxa"/>
            <w:gridSpan w:val="3"/>
          </w:tcPr>
          <w:p w:rsidR="00300034" w:rsidRPr="00751FD0" w:rsidRDefault="00300034" w:rsidP="00A84946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Insert DepEd concerns here and how they were answered</w:t>
            </w:r>
          </w:p>
        </w:tc>
      </w:tr>
    </w:tbl>
    <w:p w:rsidR="00300034" w:rsidRPr="00751FD0" w:rsidRDefault="00300034" w:rsidP="00751FD0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300034" w:rsidRPr="00751FD0" w:rsidSect="00D606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0F" w:rsidRDefault="00A0410F" w:rsidP="0095209E">
      <w:pPr>
        <w:spacing w:after="0" w:line="240" w:lineRule="auto"/>
      </w:pPr>
      <w:r>
        <w:separator/>
      </w:r>
    </w:p>
  </w:endnote>
  <w:endnote w:type="continuationSeparator" w:id="0">
    <w:p w:rsidR="00A0410F" w:rsidRDefault="00A0410F" w:rsidP="0095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41486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5209E" w:rsidRDefault="0095209E">
            <w:pPr>
              <w:pStyle w:val="Footer"/>
              <w:jc w:val="right"/>
            </w:pPr>
            <w:r w:rsidRPr="0095209E">
              <w:rPr>
                <w:rFonts w:ascii="Book Antiqua" w:hAnsi="Book Antiqua"/>
                <w:i/>
              </w:rPr>
              <w:t xml:space="preserve">Page </w:t>
            </w:r>
            <w:r w:rsidRPr="0095209E">
              <w:rPr>
                <w:rFonts w:ascii="Book Antiqua" w:hAnsi="Book Antiqua"/>
                <w:b/>
                <w:i/>
                <w:sz w:val="24"/>
                <w:szCs w:val="24"/>
              </w:rPr>
              <w:fldChar w:fldCharType="begin"/>
            </w:r>
            <w:r w:rsidRPr="0095209E">
              <w:rPr>
                <w:rFonts w:ascii="Book Antiqua" w:hAnsi="Book Antiqua"/>
                <w:b/>
                <w:i/>
              </w:rPr>
              <w:instrText xml:space="preserve"> PAGE </w:instrText>
            </w:r>
            <w:r w:rsidRPr="0095209E">
              <w:rPr>
                <w:rFonts w:ascii="Book Antiqua" w:hAnsi="Book Antiqua"/>
                <w:b/>
                <w:i/>
                <w:sz w:val="24"/>
                <w:szCs w:val="24"/>
              </w:rPr>
              <w:fldChar w:fldCharType="separate"/>
            </w:r>
            <w:r w:rsidR="00147FD1">
              <w:rPr>
                <w:rFonts w:ascii="Book Antiqua" w:hAnsi="Book Antiqua"/>
                <w:b/>
                <w:i/>
                <w:noProof/>
              </w:rPr>
              <w:t>1</w:t>
            </w:r>
            <w:r w:rsidRPr="0095209E">
              <w:rPr>
                <w:rFonts w:ascii="Book Antiqua" w:hAnsi="Book Antiqua"/>
                <w:b/>
                <w:i/>
                <w:sz w:val="24"/>
                <w:szCs w:val="24"/>
              </w:rPr>
              <w:fldChar w:fldCharType="end"/>
            </w:r>
            <w:r w:rsidRPr="0095209E">
              <w:rPr>
                <w:rFonts w:ascii="Book Antiqua" w:hAnsi="Book Antiqua"/>
                <w:i/>
              </w:rPr>
              <w:t xml:space="preserve"> of </w:t>
            </w:r>
            <w:r w:rsidRPr="0095209E">
              <w:rPr>
                <w:rFonts w:ascii="Book Antiqua" w:hAnsi="Book Antiqua"/>
                <w:b/>
                <w:i/>
                <w:sz w:val="24"/>
                <w:szCs w:val="24"/>
              </w:rPr>
              <w:fldChar w:fldCharType="begin"/>
            </w:r>
            <w:r w:rsidRPr="0095209E">
              <w:rPr>
                <w:rFonts w:ascii="Book Antiqua" w:hAnsi="Book Antiqua"/>
                <w:b/>
                <w:i/>
              </w:rPr>
              <w:instrText xml:space="preserve"> NUMPAGES  </w:instrText>
            </w:r>
            <w:r w:rsidRPr="0095209E">
              <w:rPr>
                <w:rFonts w:ascii="Book Antiqua" w:hAnsi="Book Antiqua"/>
                <w:b/>
                <w:i/>
                <w:sz w:val="24"/>
                <w:szCs w:val="24"/>
              </w:rPr>
              <w:fldChar w:fldCharType="separate"/>
            </w:r>
            <w:r w:rsidR="00147FD1">
              <w:rPr>
                <w:rFonts w:ascii="Book Antiqua" w:hAnsi="Book Antiqua"/>
                <w:b/>
                <w:i/>
                <w:noProof/>
              </w:rPr>
              <w:t>1</w:t>
            </w:r>
            <w:r w:rsidRPr="0095209E">
              <w:rPr>
                <w:rFonts w:ascii="Book Antiqua" w:hAnsi="Book Antiqua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95209E" w:rsidRDefault="00952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0F" w:rsidRDefault="00A0410F" w:rsidP="0095209E">
      <w:pPr>
        <w:spacing w:after="0" w:line="240" w:lineRule="auto"/>
      </w:pPr>
      <w:r>
        <w:separator/>
      </w:r>
    </w:p>
  </w:footnote>
  <w:footnote w:type="continuationSeparator" w:id="0">
    <w:p w:rsidR="00A0410F" w:rsidRDefault="00A0410F" w:rsidP="0095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9E" w:rsidRPr="00300034" w:rsidRDefault="00300034" w:rsidP="00300034">
    <w:pPr>
      <w:pStyle w:val="Header"/>
      <w:jc w:val="center"/>
      <w:rPr>
        <w:rFonts w:ascii="Book Antiqua" w:hAnsi="Book Antiqua"/>
        <w:b/>
      </w:rPr>
    </w:pPr>
    <w:r w:rsidRPr="00300034">
      <w:rPr>
        <w:rFonts w:ascii="Book Antiqua" w:hAnsi="Book Antiqua"/>
        <w:b/>
      </w:rPr>
      <w:t>Regional Training of Trainers (RTOT) on the Results-based Performance Management System (RPMS) Manual for Teachers and School Heads</w:t>
    </w:r>
  </w:p>
  <w:p w:rsidR="0095209E" w:rsidRPr="00300034" w:rsidRDefault="0095209E" w:rsidP="00300034">
    <w:pPr>
      <w:pStyle w:val="Header"/>
      <w:jc w:val="center"/>
      <w:rPr>
        <w:rFonts w:ascii="Book Antiqua" w:hAnsi="Book Antiqua"/>
        <w:b/>
      </w:rPr>
    </w:pPr>
    <w:r w:rsidRPr="00300034">
      <w:rPr>
        <w:rFonts w:ascii="Book Antiqua" w:hAnsi="Book Antiqua"/>
        <w:b/>
      </w:rPr>
      <w:t>Documentation Report</w:t>
    </w:r>
  </w:p>
  <w:p w:rsidR="0095209E" w:rsidRPr="0095209E" w:rsidRDefault="0095209E" w:rsidP="0095209E">
    <w:pPr>
      <w:pStyle w:val="Header"/>
      <w:jc w:val="right"/>
      <w:rPr>
        <w:rFonts w:ascii="Book Antiqua" w:hAnsi="Book Antiqua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9E"/>
    <w:rsid w:val="00147FD1"/>
    <w:rsid w:val="0019645B"/>
    <w:rsid w:val="00300034"/>
    <w:rsid w:val="00751FD0"/>
    <w:rsid w:val="008A2D6B"/>
    <w:rsid w:val="0095209E"/>
    <w:rsid w:val="00A0410F"/>
    <w:rsid w:val="00D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B0911-D176-423A-AC17-9C7EB824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9E"/>
  </w:style>
  <w:style w:type="paragraph" w:styleId="Footer">
    <w:name w:val="footer"/>
    <w:basedOn w:val="Normal"/>
    <w:link w:val="FooterChar"/>
    <w:uiPriority w:val="99"/>
    <w:unhideWhenUsed/>
    <w:rsid w:val="0095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DepEd</cp:lastModifiedBy>
  <cp:revision>2</cp:revision>
  <dcterms:created xsi:type="dcterms:W3CDTF">2018-07-24T01:37:00Z</dcterms:created>
  <dcterms:modified xsi:type="dcterms:W3CDTF">2018-07-24T01:37:00Z</dcterms:modified>
</cp:coreProperties>
</file>